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FF6D" w14:textId="6993E594" w:rsidR="00C621E9" w:rsidRPr="00240AD7" w:rsidRDefault="008F3FD9" w:rsidP="008F3FD9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it-IT"/>
          <w14:ligatures w14:val="none"/>
        </w:rPr>
      </w:pPr>
      <w:r w:rsidRPr="00240A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it-IT"/>
          <w14:ligatures w14:val="none"/>
        </w:rPr>
        <w:t xml:space="preserve">REFERENDUM </w:t>
      </w:r>
      <w:r w:rsidR="00CC0B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it-IT"/>
          <w14:ligatures w14:val="none"/>
        </w:rPr>
        <w:t>22 e 23 MARZO 2026</w:t>
      </w:r>
    </w:p>
    <w:p w14:paraId="55CEB60E" w14:textId="77777777" w:rsidR="00CC0B06" w:rsidRPr="00CC0B06" w:rsidRDefault="00CC0B06" w:rsidP="00CC0B06">
      <w:pPr>
        <w:jc w:val="both"/>
        <w:rPr>
          <w:rFonts w:ascii="Times New Roman" w:hAnsi="Times New Roman" w:cs="Times New Roman"/>
        </w:rPr>
      </w:pPr>
      <w:r w:rsidRPr="00CC0B06">
        <w:rPr>
          <w:rFonts w:ascii="Times New Roman" w:hAnsi="Times New Roman" w:cs="Times New Roman"/>
        </w:rPr>
        <w:t>Con Circolare n. 9 del 2 febbraio 2026 il Ministero dell'Interno invita i sindaci ad adottare tutte le misure necessarie per raccogliere preventivamente la disponibilità di ulteriori scrutatori e presidenti di seggio, anche tra i cittadini elettori non iscritti negli appositi albi, al fine di fronteggiare eventuali impedimenti/rinunce dei componenti nominati.</w:t>
      </w:r>
    </w:p>
    <w:p w14:paraId="0800EDCD" w14:textId="31DF34B3" w:rsidR="00240AD7" w:rsidRPr="00CC0B06" w:rsidRDefault="008F3FD9" w:rsidP="00CC0B0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fine di raccogliere la disponibilità degli elettori ad essere inseriti in </w:t>
      </w:r>
      <w:r w:rsidR="007F67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apposito </w:t>
      </w: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elenco</w:t>
      </w:r>
      <w:r w:rsidR="007F67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invitano gli interessati a prendere contatto con l’ufficio Elettorale al n. 0172 68144 int</w:t>
      </w:r>
      <w:r w:rsid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o far pervenire la propria disponibilità inviando alla mail </w:t>
      </w:r>
      <w:proofErr w:type="spellStart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</w:t>
      </w:r>
      <w:r w:rsid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proofErr w:type="spellEnd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hyperlink r:id="rId8" w:history="1">
        <w:r w:rsidRPr="00CC0B06">
          <w:rPr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genola@cert.ruparpiemonte.it</w:t>
        </w:r>
      </w:hyperlink>
      <w:r w:rsid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 </w:t>
      </w:r>
      <w:hyperlink r:id="rId9" w:history="1">
        <w:r w:rsidRPr="00CC0B06">
          <w:rPr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info@comune.genola.cn.it</w:t>
        </w:r>
      </w:hyperlink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l’allegato modulo</w:t>
      </w:r>
      <w:r w:rsidR="00240AD7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C0B06" w:rsidRPr="00CC0B06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entro il 28 febbraio 2026.</w:t>
      </w:r>
    </w:p>
    <w:p w14:paraId="05211C78" w14:textId="77777777" w:rsidR="00BB1ACE" w:rsidRDefault="00BB1ACE" w:rsidP="008F3FD9">
      <w:pPr>
        <w:jc w:val="both"/>
      </w:pPr>
    </w:p>
    <w:p w14:paraId="5D814E3D" w14:textId="15CA6A5E" w:rsidR="00BB1ACE" w:rsidRPr="00240AD7" w:rsidRDefault="00BB1ACE" w:rsidP="008F3FD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scopo si ricorda che per essere scrutatore</w:t>
      </w:r>
      <w:r w:rsid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/presidente</w:t>
      </w: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occorre:</w:t>
      </w:r>
    </w:p>
    <w:p w14:paraId="48149669" w14:textId="05510E14" w:rsidR="00BB1ACE" w:rsidRPr="00240AD7" w:rsidRDefault="00BB1ACE" w:rsidP="00BB1AC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essere almeno </w:t>
      </w:r>
      <w:r w:rsid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</w:t>
      </w: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possesso di diploma di scuola media inferiore</w:t>
      </w:r>
      <w:r w:rsidR="00240AD7"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carica di scrutatore</w:t>
      </w:r>
      <w:r w:rsid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075F5205" w14:textId="3C5C7A83" w:rsidR="00240AD7" w:rsidRPr="00240AD7" w:rsidRDefault="00240AD7" w:rsidP="00240AD7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essere almeno in possesso di diploma di istruzione secondaria di secondo grado per la carica di presidente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4C1C968F" w14:textId="78472D3A" w:rsidR="00BB1ACE" w:rsidRPr="00240AD7" w:rsidRDefault="00BB1ACE" w:rsidP="00BB1AC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essere iscritto nelle liste elettorali del comune di Genola</w:t>
      </w:r>
      <w:r w:rsid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1E24261" w14:textId="3703FEEE" w:rsidR="00BB1ACE" w:rsidRPr="00BB1ACE" w:rsidRDefault="00BB1ACE" w:rsidP="00BB1ACE">
      <w:pPr>
        <w:pStyle w:val="Paragrafoelenco"/>
        <w:numPr>
          <w:ilvl w:val="0"/>
          <w:numId w:val="1"/>
        </w:numPr>
        <w:jc w:val="both"/>
      </w:pPr>
      <w:r w:rsidRP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rientrare </w:t>
      </w:r>
      <w:r w:rsidRPr="00BB1A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alcuna delle categorie previste dall’art. 38 del T.U. delle leggi recanti norme per la elezione della Camera dei Deputati, approvato con D.P.R. 30 marzo 1957, n. 361 e dall’art. 23 del T.U. delle leggi per la composizione e la elezione degli organi dell’amministrazione comunale, approvato con D.P.R. 16 Maggio 1960 n. 570. (</w:t>
      </w:r>
      <w:r w:rsidR="00240A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</w:t>
      </w:r>
      <w:r w:rsidRPr="00BB1A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31DEAAAF" w14:textId="77777777" w:rsidR="00240AD7" w:rsidRDefault="00240AD7" w:rsidP="00BB1ACE">
      <w:pPr>
        <w:jc w:val="both"/>
      </w:pPr>
    </w:p>
    <w:p w14:paraId="250EC559" w14:textId="77777777" w:rsidR="00240AD7" w:rsidRDefault="00240AD7" w:rsidP="00BB1ACE">
      <w:pPr>
        <w:jc w:val="both"/>
      </w:pPr>
    </w:p>
    <w:p w14:paraId="550188C4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16C465AB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652E5055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17CD7157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70522363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03A52646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074F7DA3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2C4F435E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3D8A3C35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287BE916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6EC636D8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4EA9F487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260D7B4E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2C521966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2E787F3B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5BE866C2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0AF37227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11712809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613E5358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74C8E1DA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1E43C34F" w14:textId="77777777" w:rsidR="00240AD7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kern w:val="0"/>
          <w:sz w:val="20"/>
          <w:szCs w:val="24"/>
          <w:lang w:eastAsia="ja-JP"/>
          <w14:ligatures w14:val="none"/>
        </w:rPr>
      </w:pPr>
    </w:p>
    <w:p w14:paraId="4C7B1B38" w14:textId="1AAA5BF0" w:rsidR="008F3FD9" w:rsidRPr="00CC0B06" w:rsidRDefault="00240AD7" w:rsidP="00240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18"/>
          <w:szCs w:val="28"/>
          <w:lang w:eastAsia="ja-JP"/>
          <w14:ligatures w14:val="none"/>
        </w:rPr>
      </w:pPr>
      <w:r w:rsidRPr="00CC0B06">
        <w:rPr>
          <w:rFonts w:ascii="Times New Roman" w:eastAsia="Times New Roman" w:hAnsi="Times New Roman" w:cs="Courier New"/>
          <w:b/>
          <w:bCs/>
          <w:kern w:val="0"/>
          <w:szCs w:val="28"/>
          <w:lang w:eastAsia="ja-JP"/>
          <w14:ligatures w14:val="none"/>
        </w:rPr>
        <w:t xml:space="preserve">(1)Art. 38 DPR 2361/1957 e art. 23 D.P.R. 570/1960 “Sono esclusi dalle funzioni di presidente di Ufficio elettorale di sezione, di scrutatore e di segretario: coloro che alla data delle elezioni hanno superato il settantesimo anno di età ( </w:t>
      </w:r>
      <w:r w:rsidRPr="00CC0B06">
        <w:rPr>
          <w:rFonts w:ascii="Times New Roman" w:eastAsia="Times New Roman" w:hAnsi="Times New Roman" w:cs="Courier New"/>
          <w:b/>
          <w:bCs/>
          <w:i/>
          <w:iCs/>
          <w:kern w:val="0"/>
          <w:szCs w:val="28"/>
          <w:lang w:eastAsia="ja-JP"/>
          <w14:ligatures w14:val="none"/>
        </w:rPr>
        <w:t>per ricoprire la carica di Presidente</w:t>
      </w:r>
      <w:r w:rsidRPr="00CC0B06">
        <w:rPr>
          <w:rFonts w:ascii="Times New Roman" w:eastAsia="Times New Roman" w:hAnsi="Times New Roman" w:cs="Courier New"/>
          <w:b/>
          <w:bCs/>
          <w:kern w:val="0"/>
          <w:szCs w:val="28"/>
          <w:lang w:eastAsia="ja-JP"/>
          <w14:ligatures w14:val="none"/>
        </w:rPr>
        <w:t>), i dipendenti dei Ministeri dell’Interno, delle poste, telecomunicazioni e trasporti, gli appartenenti a Forze armate in servizio, i medici provinciali, ufficiali sanitari e medici condotti, i segretari comunali ed i dipendenti dei Comuni addetti o comandati a prestare servizio presso gli Uffici Elettorali comunali, i candidati alle elezioni per le quali si svolge la votazione.</w:t>
      </w:r>
    </w:p>
    <w:p w14:paraId="5F997854" w14:textId="77777777" w:rsidR="00CC0B06" w:rsidRDefault="00CC0B06" w:rsidP="00BB1ACE">
      <w:pPr>
        <w:jc w:val="right"/>
      </w:pPr>
    </w:p>
    <w:p w14:paraId="2820195E" w14:textId="2BDE6928" w:rsidR="008F3FD9" w:rsidRPr="00CC0B06" w:rsidRDefault="008F3FD9" w:rsidP="00BB1ACE">
      <w:pPr>
        <w:jc w:val="right"/>
        <w:rPr>
          <w:rFonts w:ascii="Times New Roman" w:hAnsi="Times New Roman" w:cs="Times New Roman"/>
        </w:rPr>
      </w:pPr>
      <w:r w:rsidRPr="00CC0B06">
        <w:rPr>
          <w:rFonts w:ascii="Times New Roman" w:hAnsi="Times New Roman" w:cs="Times New Roman"/>
        </w:rPr>
        <w:t>Spe</w:t>
      </w:r>
      <w:r w:rsidR="00CC0B06" w:rsidRPr="00CC0B06">
        <w:rPr>
          <w:rFonts w:ascii="Times New Roman" w:hAnsi="Times New Roman" w:cs="Times New Roman"/>
        </w:rPr>
        <w:t>tt</w:t>
      </w:r>
      <w:r w:rsidRPr="00CC0B06">
        <w:rPr>
          <w:rFonts w:ascii="Times New Roman" w:hAnsi="Times New Roman" w:cs="Times New Roman"/>
        </w:rPr>
        <w:t xml:space="preserve">.le </w:t>
      </w:r>
    </w:p>
    <w:p w14:paraId="2FAA5DD2" w14:textId="03263E7E" w:rsidR="008F3FD9" w:rsidRPr="00CC0B06" w:rsidRDefault="008F3FD9" w:rsidP="00BB1ACE">
      <w:pPr>
        <w:jc w:val="right"/>
        <w:rPr>
          <w:rFonts w:ascii="Times New Roman" w:hAnsi="Times New Roman" w:cs="Times New Roman"/>
        </w:rPr>
      </w:pPr>
      <w:r w:rsidRPr="00CC0B06">
        <w:rPr>
          <w:rFonts w:ascii="Times New Roman" w:hAnsi="Times New Roman" w:cs="Times New Roman"/>
        </w:rPr>
        <w:t>COMUNE DI GENOLA</w:t>
      </w:r>
    </w:p>
    <w:p w14:paraId="4C07C5D7" w14:textId="485EB0F9" w:rsidR="008F3FD9" w:rsidRPr="00CC0B06" w:rsidRDefault="008F3FD9" w:rsidP="00BB1ACE">
      <w:pPr>
        <w:jc w:val="right"/>
        <w:rPr>
          <w:rFonts w:ascii="Times New Roman" w:hAnsi="Times New Roman" w:cs="Times New Roman"/>
        </w:rPr>
      </w:pPr>
      <w:r w:rsidRPr="00CC0B06">
        <w:rPr>
          <w:rFonts w:ascii="Times New Roman" w:hAnsi="Times New Roman" w:cs="Times New Roman"/>
        </w:rPr>
        <w:t>VIA ROMA 25</w:t>
      </w:r>
    </w:p>
    <w:p w14:paraId="47FC2F5A" w14:textId="7CF4E786" w:rsidR="008F3FD9" w:rsidRPr="00CC0B06" w:rsidRDefault="008F3FD9" w:rsidP="00BB1ACE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CC0B06">
        <w:rPr>
          <w:rFonts w:ascii="Times New Roman" w:hAnsi="Times New Roman" w:cs="Times New Roman"/>
          <w:b/>
          <w:bCs/>
          <w:i/>
          <w:iCs/>
        </w:rPr>
        <w:t xml:space="preserve">UFF. ELETTORALE </w:t>
      </w:r>
    </w:p>
    <w:p w14:paraId="1A974DA7" w14:textId="77777777" w:rsidR="008F3FD9" w:rsidRPr="00CC0B06" w:rsidRDefault="008F3FD9" w:rsidP="008F3FD9">
      <w:pPr>
        <w:jc w:val="both"/>
        <w:rPr>
          <w:rFonts w:ascii="Times New Roman" w:hAnsi="Times New Roman" w:cs="Times New Roman"/>
        </w:rPr>
      </w:pPr>
    </w:p>
    <w:p w14:paraId="1CB079F5" w14:textId="52CCAB65" w:rsidR="008F3FD9" w:rsidRPr="00CC0B06" w:rsidRDefault="008F3FD9" w:rsidP="00BB1ACE">
      <w:pPr>
        <w:ind w:left="708" w:hanging="850"/>
        <w:jc w:val="both"/>
        <w:rPr>
          <w:rFonts w:ascii="Times New Roman" w:hAnsi="Times New Roman" w:cs="Times New Roman"/>
          <w:b/>
          <w:bCs/>
        </w:rPr>
      </w:pPr>
      <w:r w:rsidRPr="00CC0B06">
        <w:rPr>
          <w:rFonts w:ascii="Times New Roman" w:hAnsi="Times New Roman" w:cs="Times New Roman"/>
          <w:b/>
          <w:bCs/>
        </w:rPr>
        <w:t>OGGETTO: DISPONIBILITA’ AD ESSERE INSERITO NELLE’ELENCO AGGIUNTIVO PER</w:t>
      </w:r>
      <w:r w:rsidR="00BB1ACE" w:rsidRPr="00CC0B06">
        <w:rPr>
          <w:rFonts w:ascii="Times New Roman" w:hAnsi="Times New Roman" w:cs="Times New Roman"/>
          <w:b/>
          <w:bCs/>
        </w:rPr>
        <w:t xml:space="preserve"> </w:t>
      </w:r>
      <w:r w:rsidRPr="00CC0B06">
        <w:rPr>
          <w:rFonts w:ascii="Times New Roman" w:hAnsi="Times New Roman" w:cs="Times New Roman"/>
          <w:b/>
          <w:bCs/>
        </w:rPr>
        <w:t>FUNZIO</w:t>
      </w:r>
      <w:r w:rsidR="00BB1ACE" w:rsidRPr="00CC0B06">
        <w:rPr>
          <w:rFonts w:ascii="Times New Roman" w:hAnsi="Times New Roman" w:cs="Times New Roman"/>
          <w:b/>
          <w:bCs/>
        </w:rPr>
        <w:t>N</w:t>
      </w:r>
      <w:r w:rsidRPr="00CC0B06">
        <w:rPr>
          <w:rFonts w:ascii="Times New Roman" w:hAnsi="Times New Roman" w:cs="Times New Roman"/>
          <w:b/>
          <w:bCs/>
        </w:rPr>
        <w:t>E SCRUTATORE O</w:t>
      </w:r>
      <w:r w:rsidR="00BB1ACE" w:rsidRPr="00CC0B06">
        <w:rPr>
          <w:rFonts w:ascii="Times New Roman" w:hAnsi="Times New Roman" w:cs="Times New Roman"/>
          <w:b/>
          <w:bCs/>
        </w:rPr>
        <w:t xml:space="preserve"> </w:t>
      </w:r>
      <w:r w:rsidRPr="00CC0B06">
        <w:rPr>
          <w:rFonts w:ascii="Times New Roman" w:hAnsi="Times New Roman" w:cs="Times New Roman"/>
          <w:b/>
          <w:bCs/>
        </w:rPr>
        <w:t xml:space="preserve">PRESIDENTE SEGGIO </w:t>
      </w:r>
    </w:p>
    <w:p w14:paraId="57FE13F2" w14:textId="77777777" w:rsidR="00BB1ACE" w:rsidRPr="00CC0B06" w:rsidRDefault="00BB1ACE" w:rsidP="00BB1AC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______________________________________________________________</w:t>
      </w:r>
    </w:p>
    <w:p w14:paraId="7928C21F" w14:textId="77777777" w:rsidR="00BB1ACE" w:rsidRPr="00CC0B06" w:rsidRDefault="00BB1ACE" w:rsidP="00BB1ACE">
      <w:pPr>
        <w:ind w:left="708" w:hanging="850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CHIEDE</w:t>
      </w:r>
    </w:p>
    <w:p w14:paraId="0C3E4674" w14:textId="3CFEA6A1" w:rsidR="00BB1ACE" w:rsidRPr="00CC0B06" w:rsidRDefault="00BB1ACE" w:rsidP="00CC0B06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inserito, non essendo iscritto nell’albo degli scrutatori o presidenti, nell’elenco aggiuntivo al fine di subentrare nelle funzioni di scrutatore o presidente</w:t>
      </w:r>
      <w:r w:rsidR="00CC0B06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0235725" w14:textId="64055E47" w:rsidR="00BB1ACE" w:rsidRPr="00CC0B06" w:rsidRDefault="00CC0B06" w:rsidP="00CC0B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Inoltre, c</w:t>
      </w:r>
      <w:r w:rsidR="00BB1ACE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onsapevole delle sanzioni penali, nel caso di dichiarazioni non veritiere</w:t>
      </w:r>
    </w:p>
    <w:p w14:paraId="06D2FAE4" w14:textId="77777777" w:rsidR="00BB1ACE" w:rsidRPr="00CC0B06" w:rsidRDefault="00BB1ACE" w:rsidP="00BB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</w:t>
      </w:r>
    </w:p>
    <w:p w14:paraId="66EFA523" w14:textId="77777777" w:rsidR="00BB1ACE" w:rsidRPr="00CC0B06" w:rsidRDefault="00BB1ACE" w:rsidP="00BB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dell’art. 46 del D.P.R. 28/12/2000 n. 445, di essere:</w:t>
      </w:r>
    </w:p>
    <w:p w14:paraId="129F2548" w14:textId="30A9593D" w:rsidR="00BB1ACE" w:rsidRPr="00CC0B06" w:rsidRDefault="00BB1ACE" w:rsidP="00BB1ACE">
      <w:pPr>
        <w:spacing w:before="100" w:beforeAutospacing="1" w:after="100" w:afterAutospacing="1" w:line="48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nato/a </w:t>
      </w:r>
      <w:proofErr w:type="spellStart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____________________________________il ________________</w:t>
      </w:r>
      <w:r w:rsidR="00CC0B06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</w:t>
      </w:r>
    </w:p>
    <w:p w14:paraId="7E65EE67" w14:textId="6BECD3D2" w:rsidR="00BB1ACE" w:rsidRPr="00CC0B06" w:rsidRDefault="00BB1ACE" w:rsidP="00BB1ACE">
      <w:pPr>
        <w:spacing w:before="100" w:beforeAutospacing="1" w:after="100" w:afterAutospacing="1" w:line="48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residente a GENOLA in Via ____________________________________</w:t>
      </w:r>
      <w:r w:rsidR="00CC0B06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</w:p>
    <w:p w14:paraId="2777EEEA" w14:textId="7063D8C0" w:rsidR="00BB1ACE" w:rsidRPr="00CC0B06" w:rsidRDefault="00BB1ACE" w:rsidP="00BB1ACE">
      <w:pPr>
        <w:spacing w:before="100" w:beforeAutospacing="1" w:after="100" w:afterAutospacing="1" w:line="48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professione______________________</w:t>
      </w:r>
      <w:proofErr w:type="gramStart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,</w:t>
      </w:r>
      <w:proofErr w:type="gramEnd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titolo di studio __________________________ </w:t>
      </w:r>
    </w:p>
    <w:p w14:paraId="3F154679" w14:textId="10E2D13C" w:rsidR="00BB1ACE" w:rsidRDefault="00BB1ACE" w:rsidP="00BB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di essere </w:t>
      </w:r>
      <w:proofErr w:type="spellStart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iscritt</w:t>
      </w:r>
      <w:proofErr w:type="spellEnd"/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 nelle liste elettorali del Comune di Genola e di non rientrare in alcuna delle categorie previste dall’art. 38 del T.U. delle leggi recanti norme per la elezione della Camera dei Deputati, approvato con D.P.R. 30 marzo 1957, n. 361 e dall’art. 23 del T.U. delle leggi per la composizione e la elezione degli organi dell’amministrazione comunale, approvato con D.P.R. 16 Maggio 1960 n. 570. </w:t>
      </w:r>
    </w:p>
    <w:p w14:paraId="2F641A35" w14:textId="77777777" w:rsidR="00CC0B06" w:rsidRPr="00CC0B06" w:rsidRDefault="00CC0B06" w:rsidP="00BB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E3D6407" w14:textId="0E7794B2" w:rsidR="00BB1ACE" w:rsidRPr="00CC0B06" w:rsidRDefault="00CC0B06" w:rsidP="00BB1ACE">
      <w:pPr>
        <w:spacing w:before="100" w:beforeAutospacing="1" w:after="100" w:afterAutospacing="1" w:line="36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Email________________________________</w:t>
      </w:r>
      <w:r w:rsidR="00BB1ACE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40AD7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</w:t>
      </w:r>
      <w:r w:rsidR="00BB1ACE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cellulare ____________________</w:t>
      </w: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</w:t>
      </w:r>
      <w:r w:rsidR="00BB1ACE"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</w:p>
    <w:p w14:paraId="35019900" w14:textId="77777777" w:rsidR="00240AD7" w:rsidRDefault="00240AD7" w:rsidP="00BB1ACE">
      <w:pPr>
        <w:spacing w:before="100" w:beforeAutospacing="1" w:after="100" w:afterAutospacing="1" w:line="36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B1D2CCC" w14:textId="77777777" w:rsidR="00CC0B06" w:rsidRPr="00CC0B06" w:rsidRDefault="00CC0B06" w:rsidP="00BB1ACE">
      <w:pPr>
        <w:spacing w:before="100" w:beforeAutospacing="1" w:after="100" w:afterAutospacing="1" w:line="36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43332BE" w14:textId="769B0AFE" w:rsidR="00BB1ACE" w:rsidRPr="00CC0B06" w:rsidRDefault="00BB1ACE" w:rsidP="00BB1ACE">
      <w:pPr>
        <w:spacing w:before="100" w:beforeAutospacing="1" w:after="100" w:afterAutospacing="1" w:line="360" w:lineRule="auto"/>
        <w:ind w:left="1440" w:hanging="14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0B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GENOLA, lì   __________                                                                    FIRMA</w:t>
      </w:r>
    </w:p>
    <w:p w14:paraId="00CBA09B" w14:textId="77777777" w:rsidR="008F3FD9" w:rsidRPr="00CC0B06" w:rsidRDefault="008F3FD9" w:rsidP="008F3FD9">
      <w:pPr>
        <w:jc w:val="both"/>
        <w:rPr>
          <w:rFonts w:ascii="Times New Roman" w:hAnsi="Times New Roman" w:cs="Times New Roman"/>
        </w:rPr>
      </w:pPr>
    </w:p>
    <w:sectPr w:rsidR="008F3FD9" w:rsidRPr="00CC0B06" w:rsidSect="008F3FD9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(%1)"/>
      <w:lvlJc w:val="left"/>
      <w:pPr>
        <w:ind w:left="795" w:hanging="435"/>
      </w:pPr>
    </w:lvl>
  </w:abstractNum>
  <w:abstractNum w:abstractNumId="1" w15:restartNumberingAfterBreak="0">
    <w:nsid w:val="05402774"/>
    <w:multiLevelType w:val="hybridMultilevel"/>
    <w:tmpl w:val="4F560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0A4"/>
    <w:multiLevelType w:val="hybridMultilevel"/>
    <w:tmpl w:val="4CE41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95359">
    <w:abstractNumId w:val="2"/>
  </w:num>
  <w:num w:numId="2" w16cid:durableId="1728144206">
    <w:abstractNumId w:val="0"/>
  </w:num>
  <w:num w:numId="3" w16cid:durableId="151048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D9"/>
    <w:rsid w:val="00112D9D"/>
    <w:rsid w:val="00240AD7"/>
    <w:rsid w:val="002F4FEE"/>
    <w:rsid w:val="00442E46"/>
    <w:rsid w:val="007F6734"/>
    <w:rsid w:val="008A438D"/>
    <w:rsid w:val="008F3FD9"/>
    <w:rsid w:val="00B9743D"/>
    <w:rsid w:val="00BB1ACE"/>
    <w:rsid w:val="00C621E9"/>
    <w:rsid w:val="00CC0B06"/>
    <w:rsid w:val="00CE06AE"/>
    <w:rsid w:val="00F5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EF0C"/>
  <w15:chartTrackingRefBased/>
  <w15:docId w15:val="{05DBDB7E-70B9-469F-90CD-A29148F7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3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3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3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3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3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3F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3F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3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3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3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3F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3F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3F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3F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3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3F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3FD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3F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la@cert.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mune.genola.c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3ad6965fcbfd6bc61df271cdadf19738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ea81f90524b63534c63385fb8d563bd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4938D-5918-4C92-8FDD-D1E57846C78D}">
  <ds:schemaRefs>
    <ds:schemaRef ds:uri="http://schemas.microsoft.com/office/2006/metadata/properties"/>
    <ds:schemaRef ds:uri="http://schemas.microsoft.com/office/infopath/2007/PartnerControls"/>
    <ds:schemaRef ds:uri="77f538af-d249-42f6-98b8-2ef86c367cf9"/>
    <ds:schemaRef ds:uri="c0783f09-46ec-4000-90d1-01640c1f696d"/>
  </ds:schemaRefs>
</ds:datastoreItem>
</file>

<file path=customXml/itemProps2.xml><?xml version="1.0" encoding="utf-8"?>
<ds:datastoreItem xmlns:ds="http://schemas.openxmlformats.org/officeDocument/2006/customXml" ds:itemID="{C5FD0703-7A88-4C5F-B0CA-EA93B644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3f09-46ec-4000-90d1-01640c1f696d"/>
    <ds:schemaRef ds:uri="77f538af-d249-42f6-98b8-2ef86c36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ED573-D008-40D6-924F-0126B8671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Mana</dc:creator>
  <cp:keywords/>
  <dc:description/>
  <cp:lastModifiedBy>Demografici Genola</cp:lastModifiedBy>
  <cp:revision>2</cp:revision>
  <dcterms:created xsi:type="dcterms:W3CDTF">2026-02-10T08:38:00Z</dcterms:created>
  <dcterms:modified xsi:type="dcterms:W3CDTF">2026-02-10T08:38:00Z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0x0101002EF5B5E7D527D44FBE3429088CB8AC89</vt:lpwstr>
  </property>
  <property fmtid="{D5CDD505-2E9C-101B-9397-08002B2CF9AE}" pid="3" name="MediaServiceImageTags">
    <vt:lpwstr/>
  </property>
</Properties>
</file>